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0B29B" w14:textId="77777777" w:rsidR="00296207" w:rsidRDefault="00296207" w:rsidP="00E41F49">
      <w:pPr>
        <w:rPr>
          <w:b/>
          <w:sz w:val="32"/>
          <w:szCs w:val="32"/>
        </w:rPr>
      </w:pPr>
    </w:p>
    <w:p w14:paraId="066E82F8" w14:textId="3F1D4945" w:rsidR="00E41F49" w:rsidRPr="00E41F49" w:rsidRDefault="00E41F49" w:rsidP="00E41F49">
      <w:pPr>
        <w:rPr>
          <w:b/>
          <w:sz w:val="32"/>
          <w:szCs w:val="32"/>
        </w:rPr>
      </w:pPr>
      <w:r w:rsidRPr="00E41F49">
        <w:rPr>
          <w:b/>
          <w:sz w:val="32"/>
          <w:szCs w:val="32"/>
        </w:rPr>
        <w:t>10.15 Fees Policy</w:t>
      </w:r>
    </w:p>
    <w:p w14:paraId="418CCA9C" w14:textId="58A31E03" w:rsidR="00B73E3F" w:rsidRPr="007E7D7C" w:rsidRDefault="006A72CF" w:rsidP="00E41F49">
      <w:pPr>
        <w:jc w:val="center"/>
        <w:rPr>
          <w:b/>
          <w:sz w:val="24"/>
          <w:szCs w:val="24"/>
          <w:u w:val="single"/>
        </w:rPr>
      </w:pPr>
      <w:r w:rsidRPr="007E7D7C">
        <w:rPr>
          <w:b/>
          <w:sz w:val="24"/>
          <w:szCs w:val="24"/>
          <w:u w:val="single"/>
        </w:rPr>
        <w:t>St George’s Pre-school (Taunton)</w:t>
      </w:r>
    </w:p>
    <w:p w14:paraId="51459684" w14:textId="77777777" w:rsidR="006A72CF" w:rsidRPr="007E7D7C" w:rsidRDefault="006A72CF" w:rsidP="007E7D7C">
      <w:pPr>
        <w:jc w:val="center"/>
        <w:rPr>
          <w:b/>
          <w:sz w:val="24"/>
          <w:szCs w:val="24"/>
          <w:u w:val="single"/>
        </w:rPr>
      </w:pPr>
      <w:r w:rsidRPr="007E7D7C">
        <w:rPr>
          <w:b/>
          <w:sz w:val="24"/>
          <w:szCs w:val="24"/>
          <w:u w:val="single"/>
        </w:rPr>
        <w:t>Fees Policy</w:t>
      </w:r>
    </w:p>
    <w:p w14:paraId="75AC299B" w14:textId="77777777" w:rsidR="006A72CF" w:rsidRDefault="006A72CF">
      <w:r>
        <w:t xml:space="preserve">St George’s Pre-school (Taunton) operates a service which is fair and competitively priced. We aim to offer a </w:t>
      </w:r>
      <w:proofErr w:type="gramStart"/>
      <w:r>
        <w:t>high quality</w:t>
      </w:r>
      <w:proofErr w:type="gramEnd"/>
      <w:r>
        <w:t xml:space="preserve"> service, in a safe and stimulating environment, where the needs of individual children are met. The Pre-school is open from 9.00am until 3.15pm, Monday to Friday, during term time only.</w:t>
      </w:r>
    </w:p>
    <w:p w14:paraId="68C50F79" w14:textId="77777777" w:rsidR="00713FB6" w:rsidRPr="0031777B" w:rsidRDefault="00DF38D4">
      <w:pPr>
        <w:rPr>
          <w:u w:val="single"/>
        </w:rPr>
      </w:pPr>
      <w:r w:rsidRPr="0031777B">
        <w:rPr>
          <w:u w:val="single"/>
        </w:rPr>
        <w:t xml:space="preserve">Booking of </w:t>
      </w:r>
      <w:r w:rsidR="00713FB6" w:rsidRPr="0031777B">
        <w:rPr>
          <w:u w:val="single"/>
        </w:rPr>
        <w:t>Sessions</w:t>
      </w:r>
    </w:p>
    <w:p w14:paraId="6AEF9203" w14:textId="77777777" w:rsidR="00DF38D4" w:rsidRPr="0031777B" w:rsidRDefault="00DF38D4">
      <w:r w:rsidRPr="0031777B">
        <w:t xml:space="preserve">Parents will agree the session times that their child will attend the Pre-school with the Manager when enrolling their child. Once session times have been agreed they will remain the same for the current half term. If a parent wishes to change their child’s sessions they can do so on a half-termly basis after discussion and agreement with the pre-school Manager. </w:t>
      </w:r>
      <w:r w:rsidR="000C1FF2" w:rsidRPr="0031777B">
        <w:t xml:space="preserve">Parents will be required to fill in a ‘change of session’ form. </w:t>
      </w:r>
      <w:r w:rsidRPr="0031777B">
        <w:t>Changing of session times will depend on places being available and commence the following half term.</w:t>
      </w:r>
    </w:p>
    <w:p w14:paraId="03C15D01" w14:textId="77777777" w:rsidR="00786B4D" w:rsidRPr="0031777B" w:rsidRDefault="00786B4D">
      <w:r w:rsidRPr="0031777B">
        <w:t>Session times are:</w:t>
      </w:r>
    </w:p>
    <w:p w14:paraId="2C198FA9" w14:textId="77777777" w:rsidR="00C92782" w:rsidRPr="0031777B" w:rsidRDefault="00786B4D" w:rsidP="00786B4D">
      <w:pPr>
        <w:pStyle w:val="ListParagraph"/>
        <w:numPr>
          <w:ilvl w:val="0"/>
          <w:numId w:val="2"/>
        </w:numPr>
        <w:spacing w:line="360" w:lineRule="auto"/>
        <w:jc w:val="both"/>
        <w:rPr>
          <w:rFonts w:cs="Arial"/>
        </w:rPr>
      </w:pPr>
      <w:r w:rsidRPr="0031777B">
        <w:rPr>
          <w:rFonts w:cs="Arial"/>
        </w:rPr>
        <w:t>Full day - 9.00am-3.15pm</w:t>
      </w:r>
    </w:p>
    <w:p w14:paraId="6BA904E2" w14:textId="77777777" w:rsidR="00786B4D" w:rsidRPr="0031777B" w:rsidRDefault="00786B4D" w:rsidP="00786B4D">
      <w:pPr>
        <w:pStyle w:val="ListParagraph"/>
        <w:numPr>
          <w:ilvl w:val="0"/>
          <w:numId w:val="2"/>
        </w:numPr>
        <w:spacing w:line="360" w:lineRule="auto"/>
        <w:jc w:val="both"/>
        <w:rPr>
          <w:rFonts w:cs="Arial"/>
        </w:rPr>
      </w:pPr>
      <w:r w:rsidRPr="0031777B">
        <w:rPr>
          <w:rFonts w:cs="Arial"/>
        </w:rPr>
        <w:t xml:space="preserve">Morning </w:t>
      </w:r>
      <w:proofErr w:type="gramStart"/>
      <w:r w:rsidRPr="0031777B">
        <w:rPr>
          <w:rFonts w:cs="Arial"/>
        </w:rPr>
        <w:t>only  -</w:t>
      </w:r>
      <w:proofErr w:type="gramEnd"/>
      <w:r w:rsidRPr="0031777B">
        <w:rPr>
          <w:rFonts w:cs="Arial"/>
        </w:rPr>
        <w:t xml:space="preserve"> 9.00am-12noon</w:t>
      </w:r>
    </w:p>
    <w:p w14:paraId="4E2D3EAC" w14:textId="77777777" w:rsidR="00786B4D" w:rsidRPr="0031777B" w:rsidRDefault="00786B4D" w:rsidP="00786B4D">
      <w:pPr>
        <w:pStyle w:val="ListParagraph"/>
        <w:numPr>
          <w:ilvl w:val="0"/>
          <w:numId w:val="2"/>
        </w:numPr>
        <w:spacing w:line="360" w:lineRule="auto"/>
        <w:jc w:val="both"/>
        <w:rPr>
          <w:rFonts w:cs="Arial"/>
        </w:rPr>
      </w:pPr>
      <w:r w:rsidRPr="0031777B">
        <w:rPr>
          <w:rFonts w:cs="Arial"/>
        </w:rPr>
        <w:t>Morning and Lunch 9.00am-12.45pm</w:t>
      </w:r>
    </w:p>
    <w:p w14:paraId="38CA2DF8" w14:textId="77777777" w:rsidR="00786B4D" w:rsidRPr="0031777B" w:rsidRDefault="00786B4D" w:rsidP="00786B4D">
      <w:pPr>
        <w:pStyle w:val="ListParagraph"/>
        <w:numPr>
          <w:ilvl w:val="0"/>
          <w:numId w:val="2"/>
        </w:numPr>
        <w:spacing w:line="360" w:lineRule="auto"/>
        <w:jc w:val="both"/>
        <w:rPr>
          <w:rFonts w:cs="Arial"/>
          <w:u w:val="single"/>
        </w:rPr>
      </w:pPr>
      <w:r w:rsidRPr="0031777B">
        <w:rPr>
          <w:rFonts w:cs="Arial"/>
        </w:rPr>
        <w:t>Afternoon only -</w:t>
      </w:r>
      <w:r w:rsidRPr="0031777B">
        <w:rPr>
          <w:rFonts w:cs="Arial"/>
          <w:u w:val="single"/>
        </w:rPr>
        <w:t xml:space="preserve"> </w:t>
      </w:r>
      <w:r w:rsidRPr="0031777B">
        <w:rPr>
          <w:rFonts w:cs="Arial"/>
        </w:rPr>
        <w:t>12.45-3.15pm</w:t>
      </w:r>
    </w:p>
    <w:p w14:paraId="3F5242A2" w14:textId="77777777" w:rsidR="003E5317" w:rsidRPr="003E5317" w:rsidRDefault="003E5317">
      <w:pPr>
        <w:rPr>
          <w:b/>
          <w:u w:val="single"/>
        </w:rPr>
      </w:pPr>
      <w:r w:rsidRPr="003E5317">
        <w:rPr>
          <w:b/>
          <w:u w:val="single"/>
        </w:rPr>
        <w:t>Payment of Fees</w:t>
      </w:r>
    </w:p>
    <w:p w14:paraId="51D31BE4" w14:textId="04C34298" w:rsidR="006A72CF" w:rsidRDefault="006A72CF">
      <w:r>
        <w:t>Fees are as follow</w:t>
      </w:r>
      <w:r w:rsidR="00E41F49">
        <w:t>s</w:t>
      </w:r>
      <w:r>
        <w:t>:</w:t>
      </w:r>
    </w:p>
    <w:p w14:paraId="32BECD19" w14:textId="7B769C39" w:rsidR="006A72CF" w:rsidRDefault="00CC6D82" w:rsidP="00797CDB">
      <w:r>
        <w:tab/>
      </w:r>
      <w:r w:rsidRPr="00797CDB">
        <w:t>£</w:t>
      </w:r>
      <w:r w:rsidR="002155EA">
        <w:t>6.00</w:t>
      </w:r>
      <w:r w:rsidR="006A72CF">
        <w:t xml:space="preserve"> per hour for children </w:t>
      </w:r>
      <w:r w:rsidR="002B3152">
        <w:t xml:space="preserve">aged </w:t>
      </w:r>
      <w:r w:rsidR="00206C7A">
        <w:t>three to four year</w:t>
      </w:r>
    </w:p>
    <w:p w14:paraId="4C151EBF" w14:textId="2C6549C6" w:rsidR="00206C7A" w:rsidRPr="00F4110D" w:rsidRDefault="00206C7A" w:rsidP="00797CDB">
      <w:pPr>
        <w:rPr>
          <w:b/>
          <w:i/>
          <w:iCs/>
        </w:rPr>
      </w:pPr>
      <w:r>
        <w:tab/>
        <w:t>£</w:t>
      </w:r>
      <w:r w:rsidR="002155EA">
        <w:t xml:space="preserve">7.00 </w:t>
      </w:r>
      <w:r>
        <w:t xml:space="preserve">per hour for children </w:t>
      </w:r>
      <w:r w:rsidR="002B3152">
        <w:t xml:space="preserve">aged </w:t>
      </w:r>
      <w:r>
        <w:t>two</w:t>
      </w:r>
      <w:r w:rsidR="002B3152">
        <w:t xml:space="preserve"> </w:t>
      </w:r>
      <w:r>
        <w:t>(</w:t>
      </w:r>
      <w:r w:rsidR="002B3152" w:rsidRPr="00F4110D">
        <w:rPr>
          <w:i/>
          <w:iCs/>
        </w:rPr>
        <w:t xml:space="preserve">A </w:t>
      </w:r>
      <w:r w:rsidRPr="00F4110D">
        <w:rPr>
          <w:i/>
          <w:iCs/>
        </w:rPr>
        <w:t xml:space="preserve">reduction of cost will come into effect the term after the child’s </w:t>
      </w:r>
      <w:r w:rsidR="002B3152" w:rsidRPr="00F4110D">
        <w:rPr>
          <w:i/>
          <w:iCs/>
        </w:rPr>
        <w:t>third birthday)</w:t>
      </w:r>
    </w:p>
    <w:p w14:paraId="5CCF0C4D" w14:textId="77777777" w:rsidR="006A72CF" w:rsidRDefault="003E5317">
      <w:r>
        <w:t>Fees are payable on a</w:t>
      </w:r>
      <w:r w:rsidR="00780C8A">
        <w:t xml:space="preserve"> half-</w:t>
      </w:r>
      <w:r w:rsidR="006A72CF">
        <w:t xml:space="preserve">termly </w:t>
      </w:r>
      <w:r>
        <w:t xml:space="preserve">basis </w:t>
      </w:r>
      <w:r w:rsidR="006A72CF">
        <w:t>in advance.</w:t>
      </w:r>
    </w:p>
    <w:p w14:paraId="0E17C61C" w14:textId="5B703D25" w:rsidR="006A72CF" w:rsidRDefault="006A72CF">
      <w:r>
        <w:t xml:space="preserve">An invoice for each half term will be sent to parents at the beginning of that half term. This is payable </w:t>
      </w:r>
      <w:r w:rsidRPr="002155EA">
        <w:rPr>
          <w:b/>
          <w:bCs/>
        </w:rPr>
        <w:t>immediately.</w:t>
      </w:r>
      <w:r w:rsidR="003E5317">
        <w:t xml:space="preserve"> </w:t>
      </w:r>
      <w:r w:rsidR="008437A3">
        <w:t xml:space="preserve">The Early Years Entitlement hours will be clearly marked on the invoice along with the number of additional hours charged at an hourly rate. The Early Years Entitlement hours will tally with the parent declaration form. </w:t>
      </w:r>
      <w:r w:rsidR="003E5317">
        <w:t xml:space="preserve">Fees should be </w:t>
      </w:r>
      <w:r w:rsidR="008B4FDC">
        <w:t>paid by BACS.  If this</w:t>
      </w:r>
      <w:r w:rsidR="0028253F">
        <w:t xml:space="preserve"> method of payment</w:t>
      </w:r>
      <w:r w:rsidR="008B4FDC">
        <w:t xml:space="preserve"> is not possible a </w:t>
      </w:r>
      <w:r w:rsidR="00E2101E">
        <w:t>please speak to a member of staff.</w:t>
      </w:r>
    </w:p>
    <w:p w14:paraId="4117D55F" w14:textId="34AC0483" w:rsidR="00F074BF" w:rsidRDefault="00F074BF" w:rsidP="00F074BF">
      <w:r>
        <w:lastRenderedPageBreak/>
        <w:t xml:space="preserve">If there is a problem concerning the payment of fees </w:t>
      </w:r>
      <w:r w:rsidR="00CC6D82">
        <w:t xml:space="preserve">the parent should speak to </w:t>
      </w:r>
      <w:r w:rsidR="00CC6D82" w:rsidRPr="00CC6D82">
        <w:t>the</w:t>
      </w:r>
      <w:r w:rsidRPr="00CC6D82">
        <w:t xml:space="preserve"> </w:t>
      </w:r>
      <w:r w:rsidR="008B4FDC">
        <w:t xml:space="preserve">Preschool Manager.  This may be referred to the </w:t>
      </w:r>
      <w:r w:rsidR="0004332C" w:rsidRPr="00CC6D82">
        <w:t>Trustees</w:t>
      </w:r>
      <w:r w:rsidR="008B4FDC">
        <w:t xml:space="preserve"> who may</w:t>
      </w:r>
      <w:r w:rsidR="00737B8D">
        <w:t xml:space="preserve"> draw up a payment plan. </w:t>
      </w:r>
      <w:r>
        <w:t>All information discussed will be treated as confidential.</w:t>
      </w:r>
    </w:p>
    <w:p w14:paraId="4A617600" w14:textId="57177F45" w:rsidR="00737B8D" w:rsidRDefault="00737B8D" w:rsidP="00F074BF">
      <w:r>
        <w:t>Fees will be reviewed on an ann</w:t>
      </w:r>
      <w:r w:rsidR="00661F72">
        <w:t>ual basis</w:t>
      </w:r>
      <w:r>
        <w:t xml:space="preserve"> ready for the start of the new academic year in September.</w:t>
      </w:r>
      <w:r w:rsidR="00164D16">
        <w:t xml:space="preserve"> P</w:t>
      </w:r>
      <w:r w:rsidR="00164D16">
        <w:t>arents will be given a minimum of two months’ notice</w:t>
      </w:r>
      <w:r w:rsidR="00164D16">
        <w:t xml:space="preserve"> before any change.</w:t>
      </w:r>
    </w:p>
    <w:p w14:paraId="74E13FF2" w14:textId="77777777" w:rsidR="00164D16" w:rsidRDefault="00164D16" w:rsidP="00F074BF"/>
    <w:p w14:paraId="17F8CBB3" w14:textId="77777777" w:rsidR="00F074BF" w:rsidRPr="00690324" w:rsidRDefault="00F074BF" w:rsidP="00F074BF">
      <w:pPr>
        <w:rPr>
          <w:b/>
          <w:u w:val="single"/>
        </w:rPr>
      </w:pPr>
      <w:r w:rsidRPr="00690324">
        <w:rPr>
          <w:b/>
          <w:u w:val="single"/>
        </w:rPr>
        <w:t>Late Payment of Fees</w:t>
      </w:r>
    </w:p>
    <w:p w14:paraId="3EAB4282" w14:textId="77777777" w:rsidR="00F074BF" w:rsidRDefault="00690324">
      <w:r>
        <w:t>Fees should be paid within 14 days of the date on the invoice. If payment is not made within this timescale a reminder will be sent to the</w:t>
      </w:r>
      <w:r w:rsidR="00CB744B">
        <w:t xml:space="preserve"> parent/carer</w:t>
      </w:r>
      <w:r w:rsidR="0004332C" w:rsidRPr="00CC6D82">
        <w:t xml:space="preserve">. </w:t>
      </w:r>
      <w:r w:rsidR="002D1860" w:rsidRPr="00CC6D82">
        <w:t xml:space="preserve"> </w:t>
      </w:r>
      <w:r w:rsidR="0004332C" w:rsidRPr="00CC6D82">
        <w:t>Non-payment will result in a further reminder along with an additional charge of £10 due to the late payment</w:t>
      </w:r>
      <w:r w:rsidR="00CC6D82" w:rsidRPr="00CC6D82">
        <w:t xml:space="preserve">. </w:t>
      </w:r>
      <w:r w:rsidR="00CB744B" w:rsidRPr="00CC6D82">
        <w:t xml:space="preserve"> </w:t>
      </w:r>
      <w:r w:rsidR="002D1860" w:rsidRPr="00CC6D82">
        <w:t xml:space="preserve">Late payment reminders will continue to be issued, each with an </w:t>
      </w:r>
      <w:r w:rsidR="007E18E6" w:rsidRPr="00CC6D82">
        <w:t>additional late</w:t>
      </w:r>
      <w:r w:rsidR="002D1860" w:rsidRPr="00CC6D82">
        <w:t xml:space="preserve"> payment charge of £10 until the account is settled in full. </w:t>
      </w:r>
      <w:r w:rsidR="00CB744B" w:rsidRPr="00CC6D82">
        <w:t>A revised invoice will be issued with</w:t>
      </w:r>
      <w:r w:rsidR="00CB744B">
        <w:t xml:space="preserve"> the reminder. A new payment date will be marked on the invoice. </w:t>
      </w:r>
      <w:r w:rsidR="00F04F95">
        <w:t xml:space="preserve">Any bank charges incurred by the pre-school for cheques that are returned by the bank will be charged to the parents. </w:t>
      </w:r>
      <w:r>
        <w:t xml:space="preserve">The continuous non-payment of fees may result in parents being asked to withdraw their child from the pre-school </w:t>
      </w:r>
      <w:r w:rsidR="00CB744B">
        <w:t>until outstanding fees are paid and proceedings through the small claims court may be instigated to reclaim the outstanding payment.</w:t>
      </w:r>
    </w:p>
    <w:p w14:paraId="4B233CB5" w14:textId="77777777" w:rsidR="00EA50EA" w:rsidRPr="00021316" w:rsidRDefault="00690324">
      <w:r>
        <w:t>Should a problem arise concerning the payment of fe</w:t>
      </w:r>
      <w:r w:rsidR="00DA3D47">
        <w:t>es parents should speak to the Pre-school M</w:t>
      </w:r>
      <w:r>
        <w:t xml:space="preserve">anager as </w:t>
      </w:r>
      <w:r w:rsidR="00822F42">
        <w:t>soon as possible to enable the P</w:t>
      </w:r>
      <w:r>
        <w:t xml:space="preserve">re-school to come to an agreement regarding payment. </w:t>
      </w:r>
      <w:r w:rsidR="00CB744B">
        <w:t xml:space="preserve">It may be possible to draw up a payment plan. </w:t>
      </w:r>
      <w:r>
        <w:t>Confidentiality will be assured.</w:t>
      </w:r>
    </w:p>
    <w:p w14:paraId="21DCD089" w14:textId="5D8B1F3B" w:rsidR="00690324" w:rsidRPr="007E7D7C" w:rsidRDefault="007E7D7C">
      <w:pPr>
        <w:rPr>
          <w:b/>
          <w:u w:val="single"/>
        </w:rPr>
      </w:pPr>
      <w:r w:rsidRPr="007E7D7C">
        <w:rPr>
          <w:b/>
          <w:u w:val="single"/>
        </w:rPr>
        <w:t>Early Years Entitlement Funding (EYEF)</w:t>
      </w:r>
      <w:r w:rsidR="00BC754A">
        <w:rPr>
          <w:b/>
          <w:u w:val="single"/>
        </w:rPr>
        <w:t xml:space="preserve"> - Working Families Code</w:t>
      </w:r>
    </w:p>
    <w:p w14:paraId="3DAAD1C6" w14:textId="6D02460A" w:rsidR="005F431B" w:rsidRDefault="005F431B" w:rsidP="00934C00">
      <w:r>
        <w:t xml:space="preserve">Funding for </w:t>
      </w:r>
      <w:proofErr w:type="gramStart"/>
      <w:r>
        <w:t>two year olds</w:t>
      </w:r>
      <w:proofErr w:type="gramEnd"/>
      <w:r>
        <w:t xml:space="preserve"> for working families. </w:t>
      </w:r>
      <w:r w:rsidR="00072C89">
        <w:t>30</w:t>
      </w:r>
      <w:r>
        <w:t xml:space="preserve"> hours per week will be available for families that meet the criteria. </w:t>
      </w:r>
      <w:r w:rsidR="00BC754A">
        <w:t xml:space="preserve">The </w:t>
      </w:r>
      <w:proofErr w:type="spellStart"/>
      <w:r w:rsidR="00BC754A">
        <w:t>pre school</w:t>
      </w:r>
      <w:proofErr w:type="spellEnd"/>
      <w:r w:rsidR="00BC754A">
        <w:t xml:space="preserve"> will need to validate your code before these hours can be used.</w:t>
      </w:r>
      <w:r>
        <w:t xml:space="preserve"> </w:t>
      </w:r>
    </w:p>
    <w:p w14:paraId="2F38D703" w14:textId="6B4CB618" w:rsidR="00C2608A" w:rsidRDefault="007E7D7C" w:rsidP="00934C00">
      <w:r>
        <w:t xml:space="preserve">The </w:t>
      </w:r>
      <w:proofErr w:type="gramStart"/>
      <w:r>
        <w:t>Pre-school</w:t>
      </w:r>
      <w:proofErr w:type="gramEnd"/>
      <w:r>
        <w:t xml:space="preserve"> is in receipt of EYEF for </w:t>
      </w:r>
      <w:proofErr w:type="gramStart"/>
      <w:r>
        <w:t>3 and 4 year olds</w:t>
      </w:r>
      <w:proofErr w:type="gramEnd"/>
      <w:r>
        <w:t>. This</w:t>
      </w:r>
      <w:r w:rsidR="00934C00">
        <w:t xml:space="preserve"> becomes available from the funding period</w:t>
      </w:r>
      <w:r>
        <w:t xml:space="preserve"> after the child’s 3</w:t>
      </w:r>
      <w:r w:rsidRPr="007E7D7C">
        <w:rPr>
          <w:vertAlign w:val="superscript"/>
        </w:rPr>
        <w:t>rd</w:t>
      </w:r>
      <w:r>
        <w:t xml:space="preserve"> b</w:t>
      </w:r>
      <w:r w:rsidR="00934C00">
        <w:t>irthday. Early Years Entitlement</w:t>
      </w:r>
      <w:r w:rsidR="00C2608A">
        <w:t xml:space="preserve"> (Universal)</w:t>
      </w:r>
      <w:r>
        <w:t xml:space="preserve"> fund</w:t>
      </w:r>
      <w:r w:rsidR="00934C00">
        <w:t>s</w:t>
      </w:r>
      <w:r w:rsidR="005F2BC6">
        <w:t xml:space="preserve"> </w:t>
      </w:r>
      <w:r w:rsidR="005F2BC6" w:rsidRPr="0031777B">
        <w:t xml:space="preserve">15 hours of </w:t>
      </w:r>
      <w:proofErr w:type="gramStart"/>
      <w:r w:rsidR="005F2BC6" w:rsidRPr="0031777B">
        <w:t>Pre-school</w:t>
      </w:r>
      <w:proofErr w:type="gramEnd"/>
      <w:r w:rsidR="005F2BC6" w:rsidRPr="0031777B">
        <w:t xml:space="preserve"> care per week</w:t>
      </w:r>
      <w:r w:rsidR="00C2608A">
        <w:t xml:space="preserve">, </w:t>
      </w:r>
      <w:r w:rsidR="00C2608A" w:rsidRPr="00797CDB">
        <w:t xml:space="preserve">also if entitled </w:t>
      </w:r>
      <w:proofErr w:type="gramStart"/>
      <w:r w:rsidR="00C2608A" w:rsidRPr="00797CDB">
        <w:t>3 and 4 year old</w:t>
      </w:r>
      <w:proofErr w:type="gramEnd"/>
      <w:r w:rsidR="00C2608A" w:rsidRPr="00797CDB">
        <w:t xml:space="preserve"> children could receive a further 15 hours (</w:t>
      </w:r>
      <w:r w:rsidR="00072C89">
        <w:t>Working families)</w:t>
      </w:r>
      <w:r w:rsidR="00C2608A" w:rsidRPr="00797CDB">
        <w:t xml:space="preserve"> hours to a total of 30 per week.  Parents will need to apply for the extended hours through Childcare Choices online at  </w:t>
      </w:r>
      <w:hyperlink r:id="rId5" w:history="1">
        <w:r w:rsidR="00C2608A" w:rsidRPr="00797CDB">
          <w:rPr>
            <w:rStyle w:val="Hyperlink"/>
          </w:rPr>
          <w:t>https://www.childcarechoices.gov.uk/</w:t>
        </w:r>
      </w:hyperlink>
      <w:r w:rsidR="00C2608A" w:rsidRPr="00797CDB">
        <w:t xml:space="preserve"> </w:t>
      </w:r>
      <w:r w:rsidR="00865BBB" w:rsidRPr="00797CDB">
        <w:t xml:space="preserve"> give the </w:t>
      </w:r>
      <w:proofErr w:type="spellStart"/>
      <w:r w:rsidR="00865BBB" w:rsidRPr="00797CDB">
        <w:t>pre school</w:t>
      </w:r>
      <w:proofErr w:type="spellEnd"/>
      <w:r w:rsidR="00865BBB" w:rsidRPr="00797CDB">
        <w:t xml:space="preserve"> the 11 digit eligibility code and their NI number for confirmation of eligibility before </w:t>
      </w:r>
      <w:r w:rsidR="00106E51" w:rsidRPr="00797CDB">
        <w:t xml:space="preserve">these </w:t>
      </w:r>
      <w:r w:rsidR="00865BBB" w:rsidRPr="00797CDB">
        <w:t>hours can be used.</w:t>
      </w:r>
      <w:r w:rsidR="00865BBB">
        <w:t xml:space="preserve">  </w:t>
      </w:r>
    </w:p>
    <w:p w14:paraId="329D4D41" w14:textId="0744658D" w:rsidR="00934C00" w:rsidRPr="0031777B" w:rsidRDefault="00C2608A" w:rsidP="00934C00">
      <w:pPr>
        <w:rPr>
          <w:sz w:val="24"/>
          <w:szCs w:val="24"/>
        </w:rPr>
      </w:pPr>
      <w:r>
        <w:rPr>
          <w:sz w:val="24"/>
          <w:szCs w:val="24"/>
        </w:rPr>
        <w:t>T</w:t>
      </w:r>
      <w:r w:rsidR="00661F72" w:rsidRPr="0031777B">
        <w:rPr>
          <w:sz w:val="24"/>
          <w:szCs w:val="24"/>
        </w:rPr>
        <w:t xml:space="preserve">he </w:t>
      </w:r>
      <w:proofErr w:type="gramStart"/>
      <w:r w:rsidR="00661F72" w:rsidRPr="0031777B">
        <w:rPr>
          <w:sz w:val="24"/>
          <w:szCs w:val="24"/>
        </w:rPr>
        <w:t>Pre-school</w:t>
      </w:r>
      <w:proofErr w:type="gramEnd"/>
      <w:r w:rsidR="00661F72" w:rsidRPr="0031777B">
        <w:rPr>
          <w:sz w:val="24"/>
          <w:szCs w:val="24"/>
        </w:rPr>
        <w:t xml:space="preserve"> was rated </w:t>
      </w:r>
      <w:r w:rsidR="00921616">
        <w:rPr>
          <w:sz w:val="24"/>
          <w:szCs w:val="24"/>
        </w:rPr>
        <w:t>Good</w:t>
      </w:r>
      <w:r>
        <w:rPr>
          <w:sz w:val="24"/>
          <w:szCs w:val="24"/>
        </w:rPr>
        <w:t xml:space="preserve"> </w:t>
      </w:r>
      <w:r w:rsidR="00661F72" w:rsidRPr="0031777B">
        <w:rPr>
          <w:sz w:val="24"/>
          <w:szCs w:val="24"/>
        </w:rPr>
        <w:t xml:space="preserve">at our last Ofsted inspection we are </w:t>
      </w:r>
      <w:r>
        <w:rPr>
          <w:sz w:val="24"/>
          <w:szCs w:val="24"/>
        </w:rPr>
        <w:t xml:space="preserve">therefore </w:t>
      </w:r>
      <w:r w:rsidR="00661F72" w:rsidRPr="0031777B">
        <w:rPr>
          <w:sz w:val="24"/>
          <w:szCs w:val="24"/>
        </w:rPr>
        <w:t xml:space="preserve">entitled to receive funding for eligible </w:t>
      </w:r>
      <w:proofErr w:type="gramStart"/>
      <w:r w:rsidR="00661F72" w:rsidRPr="0031777B">
        <w:rPr>
          <w:sz w:val="24"/>
          <w:szCs w:val="24"/>
        </w:rPr>
        <w:t>2 year olds</w:t>
      </w:r>
      <w:proofErr w:type="gramEnd"/>
      <w:r w:rsidR="00661F72" w:rsidRPr="0031777B">
        <w:rPr>
          <w:sz w:val="24"/>
          <w:szCs w:val="24"/>
        </w:rPr>
        <w:t>.</w:t>
      </w:r>
    </w:p>
    <w:p w14:paraId="57A9952C" w14:textId="77777777" w:rsidR="00E17C09" w:rsidRPr="00884116" w:rsidRDefault="00E17C09" w:rsidP="00934C00">
      <w:pPr>
        <w:rPr>
          <w:b/>
          <w:sz w:val="24"/>
          <w:szCs w:val="24"/>
          <w:u w:val="single"/>
        </w:rPr>
      </w:pPr>
      <w:r w:rsidRPr="00884116">
        <w:rPr>
          <w:b/>
          <w:sz w:val="24"/>
          <w:szCs w:val="24"/>
          <w:u w:val="single"/>
        </w:rPr>
        <w:t>Early Years Pupil Premium</w:t>
      </w:r>
    </w:p>
    <w:p w14:paraId="1FCC9BAB" w14:textId="77777777" w:rsidR="00E17C09" w:rsidRDefault="000C1FF2" w:rsidP="00934C00">
      <w:pPr>
        <w:rPr>
          <w:sz w:val="24"/>
          <w:szCs w:val="24"/>
        </w:rPr>
      </w:pPr>
      <w:r w:rsidRPr="0031777B">
        <w:rPr>
          <w:sz w:val="24"/>
          <w:szCs w:val="24"/>
        </w:rPr>
        <w:t xml:space="preserve">Early Years Pupil Premium (EYPP) funding is available for eligible </w:t>
      </w:r>
      <w:proofErr w:type="gramStart"/>
      <w:r w:rsidRPr="0031777B">
        <w:rPr>
          <w:sz w:val="24"/>
          <w:szCs w:val="24"/>
        </w:rPr>
        <w:t>3 and 4 year old</w:t>
      </w:r>
      <w:proofErr w:type="gramEnd"/>
      <w:r w:rsidRPr="0031777B">
        <w:rPr>
          <w:sz w:val="24"/>
          <w:szCs w:val="24"/>
        </w:rPr>
        <w:t xml:space="preserve"> children. The pre-school Manager will make </w:t>
      </w:r>
      <w:r w:rsidR="004C110A" w:rsidRPr="0031777B">
        <w:rPr>
          <w:sz w:val="24"/>
          <w:szCs w:val="24"/>
        </w:rPr>
        <w:t xml:space="preserve">all </w:t>
      </w:r>
      <w:r w:rsidRPr="0031777B">
        <w:rPr>
          <w:sz w:val="24"/>
          <w:szCs w:val="24"/>
        </w:rPr>
        <w:t>parents aware of this fundin</w:t>
      </w:r>
      <w:r w:rsidR="004C110A" w:rsidRPr="0031777B">
        <w:rPr>
          <w:sz w:val="24"/>
          <w:szCs w:val="24"/>
        </w:rPr>
        <w:t>g</w:t>
      </w:r>
      <w:r w:rsidRPr="0031777B">
        <w:rPr>
          <w:sz w:val="24"/>
          <w:szCs w:val="24"/>
        </w:rPr>
        <w:t>. Parents will need to self-declare.</w:t>
      </w:r>
    </w:p>
    <w:p w14:paraId="00607C3B" w14:textId="77777777" w:rsidR="00BA36B5" w:rsidRDefault="00BA36B5" w:rsidP="00934C00">
      <w:pPr>
        <w:rPr>
          <w:sz w:val="24"/>
          <w:szCs w:val="24"/>
        </w:rPr>
      </w:pPr>
    </w:p>
    <w:p w14:paraId="2D45776B" w14:textId="77777777" w:rsidR="00BA36B5" w:rsidRPr="0031777B" w:rsidRDefault="00BA36B5" w:rsidP="00934C00">
      <w:pPr>
        <w:rPr>
          <w:sz w:val="24"/>
          <w:szCs w:val="24"/>
        </w:rPr>
      </w:pPr>
    </w:p>
    <w:p w14:paraId="077CAB11" w14:textId="3FDAD140" w:rsidR="007E7D7C" w:rsidRDefault="008421C1">
      <w:pPr>
        <w:rPr>
          <w:b/>
          <w:u w:val="single"/>
        </w:rPr>
      </w:pPr>
      <w:r>
        <w:rPr>
          <w:b/>
          <w:u w:val="single"/>
        </w:rPr>
        <w:lastRenderedPageBreak/>
        <w:t xml:space="preserve">Universal </w:t>
      </w:r>
      <w:r w:rsidR="007E7D7C" w:rsidRPr="007E7D7C">
        <w:rPr>
          <w:b/>
          <w:u w:val="single"/>
        </w:rPr>
        <w:t>Credit</w:t>
      </w:r>
      <w:r w:rsidR="00F66936">
        <w:rPr>
          <w:b/>
          <w:u w:val="single"/>
        </w:rPr>
        <w:t xml:space="preserve">/Tax </w:t>
      </w:r>
      <w:r w:rsidR="00E7621C">
        <w:rPr>
          <w:b/>
          <w:u w:val="single"/>
        </w:rPr>
        <w:t xml:space="preserve">Free </w:t>
      </w:r>
      <w:r w:rsidR="00F66936">
        <w:rPr>
          <w:b/>
          <w:u w:val="single"/>
        </w:rPr>
        <w:t>Credit</w:t>
      </w:r>
    </w:p>
    <w:p w14:paraId="58E7E7BF" w14:textId="18BB3F6A" w:rsidR="00BA36B5" w:rsidRDefault="00BA36B5">
      <w:r>
        <w:t>Universal Credit childcare support and Tax-Free Childcare may be available to eligible parents through the GOV.UK website.</w:t>
      </w:r>
    </w:p>
    <w:p w14:paraId="471FAD4E" w14:textId="77777777" w:rsidR="00021316" w:rsidRPr="000F1895" w:rsidRDefault="00021316">
      <w:pPr>
        <w:rPr>
          <w:b/>
          <w:u w:val="single"/>
        </w:rPr>
      </w:pPr>
      <w:r w:rsidRPr="000F1895">
        <w:rPr>
          <w:b/>
          <w:u w:val="single"/>
        </w:rPr>
        <w:t>Late Collection of a child</w:t>
      </w:r>
    </w:p>
    <w:p w14:paraId="25486114" w14:textId="6EBD0AD6" w:rsidR="00021316" w:rsidRPr="0031777B" w:rsidRDefault="00021316" w:rsidP="00021316">
      <w:pPr>
        <w:spacing w:after="0" w:line="360" w:lineRule="auto"/>
      </w:pPr>
      <w:r w:rsidRPr="000F1895">
        <w:t>In the event of late collect</w:t>
      </w:r>
      <w:r w:rsidR="00E57CBF">
        <w:t xml:space="preserve">ion of a </w:t>
      </w:r>
      <w:r w:rsidR="00E57CBF" w:rsidRPr="005A74B2">
        <w:t xml:space="preserve">child a charge maybe levied to cover the cost of extra staffing for extended </w:t>
      </w:r>
      <w:r w:rsidR="004A3999" w:rsidRPr="005A74B2">
        <w:t>childcare</w:t>
      </w:r>
      <w:r w:rsidR="00E57CBF" w:rsidRPr="005A74B2">
        <w:t xml:space="preserve"> cover</w:t>
      </w:r>
      <w:r w:rsidRPr="005A74B2">
        <w:t>.</w:t>
      </w:r>
      <w:r w:rsidR="004C110A">
        <w:t xml:space="preserve"> </w:t>
      </w:r>
      <w:r w:rsidR="004A3999">
        <w:t>This charge is £</w:t>
      </w:r>
      <w:proofErr w:type="gramStart"/>
      <w:r w:rsidR="004A3999">
        <w:t>10  per</w:t>
      </w:r>
      <w:proofErr w:type="gramEnd"/>
      <w:r w:rsidR="004A3999">
        <w:t xml:space="preserve"> 15 </w:t>
      </w:r>
      <w:proofErr w:type="gramStart"/>
      <w:r w:rsidR="004A3999">
        <w:t xml:space="preserve">minutes </w:t>
      </w:r>
      <w:r w:rsidR="0031777B">
        <w:t xml:space="preserve"> regular</w:t>
      </w:r>
      <w:proofErr w:type="gramEnd"/>
      <w:r w:rsidR="0031777B">
        <w:t xml:space="preserve"> </w:t>
      </w:r>
      <w:r w:rsidR="004A3999">
        <w:t xml:space="preserve">late collection could result in your child’s sessions being withdrawn.  </w:t>
      </w:r>
    </w:p>
    <w:p w14:paraId="64C10AA4" w14:textId="77777777" w:rsidR="003E5317" w:rsidRPr="003E5317" w:rsidRDefault="003E5317">
      <w:pPr>
        <w:rPr>
          <w:b/>
          <w:u w:val="single"/>
        </w:rPr>
      </w:pPr>
      <w:r w:rsidRPr="003E5317">
        <w:rPr>
          <w:b/>
          <w:u w:val="single"/>
        </w:rPr>
        <w:t>Illness/Holidays</w:t>
      </w:r>
    </w:p>
    <w:p w14:paraId="5CC20F44" w14:textId="77777777" w:rsidR="006A72CF" w:rsidRPr="0031777B" w:rsidRDefault="006A72CF">
      <w:r>
        <w:t>If a child misses a session due to illness or a family holiday that session</w:t>
      </w:r>
      <w:r w:rsidR="00822F42">
        <w:t xml:space="preserve"> must still be paid for as the P</w:t>
      </w:r>
      <w:r w:rsidR="003E5317">
        <w:t>re-school is keeping his/her place open.</w:t>
      </w:r>
      <w:r w:rsidR="00713FB6">
        <w:rPr>
          <w:color w:val="FF0000"/>
        </w:rPr>
        <w:t xml:space="preserve"> </w:t>
      </w:r>
      <w:r w:rsidR="00713FB6" w:rsidRPr="0031777B">
        <w:t xml:space="preserve">Please be aware that EYE funding will cease after 4 weeks of absence. If the period of absence is longer than 4 weeks parents will be expected to pay for the EYE funded </w:t>
      </w:r>
      <w:proofErr w:type="gramStart"/>
      <w:r w:rsidR="00713FB6" w:rsidRPr="0031777B">
        <w:t>hours,  beyond</w:t>
      </w:r>
      <w:proofErr w:type="gramEnd"/>
      <w:r w:rsidR="00713FB6" w:rsidRPr="0031777B">
        <w:t xml:space="preserve"> 4 weeks of absence, </w:t>
      </w:r>
      <w:proofErr w:type="gramStart"/>
      <w:r w:rsidR="00713FB6" w:rsidRPr="0031777B">
        <w:t>in order to</w:t>
      </w:r>
      <w:proofErr w:type="gramEnd"/>
      <w:r w:rsidR="00713FB6" w:rsidRPr="0031777B">
        <w:t xml:space="preserve"> k</w:t>
      </w:r>
      <w:r w:rsidR="005F2BC6" w:rsidRPr="0031777B">
        <w:t xml:space="preserve">eep their child’s place at the </w:t>
      </w:r>
      <w:proofErr w:type="gramStart"/>
      <w:r w:rsidR="005F2BC6" w:rsidRPr="0031777B">
        <w:t>P</w:t>
      </w:r>
      <w:r w:rsidR="00713FB6" w:rsidRPr="0031777B">
        <w:t>re-school</w:t>
      </w:r>
      <w:proofErr w:type="gramEnd"/>
      <w:r w:rsidR="00713FB6" w:rsidRPr="0031777B">
        <w:t>.</w:t>
      </w:r>
    </w:p>
    <w:p w14:paraId="1BD08DCE" w14:textId="16453005" w:rsidR="003E5317" w:rsidRDefault="003E5317">
      <w:r>
        <w:t xml:space="preserve">In the </w:t>
      </w:r>
      <w:r w:rsidR="00822F42">
        <w:t xml:space="preserve">case of continuing </w:t>
      </w:r>
      <w:proofErr w:type="gramStart"/>
      <w:r w:rsidR="00822F42">
        <w:t>illness</w:t>
      </w:r>
      <w:proofErr w:type="gramEnd"/>
      <w:r w:rsidR="00822F42">
        <w:t xml:space="preserve"> the </w:t>
      </w:r>
      <w:proofErr w:type="gramStart"/>
      <w:r w:rsidR="00822F42">
        <w:t>P</w:t>
      </w:r>
      <w:r>
        <w:t>re-school</w:t>
      </w:r>
      <w:proofErr w:type="gramEnd"/>
      <w:r>
        <w:t xml:space="preserve"> should </w:t>
      </w:r>
      <w:r w:rsidR="008437A3">
        <w:t>be informed as soon as possible an</w:t>
      </w:r>
      <w:r w:rsidR="00CC6D82">
        <w:t>d fees may be reimbursed at the</w:t>
      </w:r>
      <w:r w:rsidR="0004332C">
        <w:t xml:space="preserve"> </w:t>
      </w:r>
      <w:r w:rsidR="0004332C" w:rsidRPr="00CC6D82">
        <w:t>Trustees</w:t>
      </w:r>
      <w:r w:rsidR="008437A3">
        <w:t xml:space="preserve"> discretion.</w:t>
      </w:r>
    </w:p>
    <w:p w14:paraId="774FFB7E" w14:textId="75547EFD" w:rsidR="009274AA" w:rsidRPr="003014BC" w:rsidRDefault="009274AA">
      <w:pPr>
        <w:rPr>
          <w:b/>
          <w:u w:val="single"/>
        </w:rPr>
      </w:pPr>
      <w:r w:rsidRPr="003014BC">
        <w:rPr>
          <w:b/>
          <w:u w:val="single"/>
        </w:rPr>
        <w:t>Continued Absence without notice</w:t>
      </w:r>
      <w:r w:rsidR="00E623C7" w:rsidRPr="003014BC">
        <w:rPr>
          <w:b/>
          <w:u w:val="single"/>
        </w:rPr>
        <w:t xml:space="preserve"> </w:t>
      </w:r>
    </w:p>
    <w:p w14:paraId="47C232C2" w14:textId="20161B2D" w:rsidR="009274AA" w:rsidRDefault="00E623C7">
      <w:r w:rsidRPr="003014BC">
        <w:t xml:space="preserve">If your child does not attend their booked sessions continually over a </w:t>
      </w:r>
      <w:proofErr w:type="gramStart"/>
      <w:r w:rsidR="00F11300" w:rsidRPr="003014BC">
        <w:t>four</w:t>
      </w:r>
      <w:r w:rsidRPr="003014BC">
        <w:t xml:space="preserve"> week</w:t>
      </w:r>
      <w:proofErr w:type="gramEnd"/>
      <w:r w:rsidRPr="003014BC">
        <w:t xml:space="preserve"> period and we have not been notified of their absence,</w:t>
      </w:r>
      <w:r w:rsidR="00950C3B" w:rsidRPr="003014BC">
        <w:t xml:space="preserve"> your child’s place at the </w:t>
      </w:r>
      <w:proofErr w:type="spellStart"/>
      <w:r w:rsidR="00950C3B" w:rsidRPr="003014BC">
        <w:t>pre school</w:t>
      </w:r>
      <w:proofErr w:type="spellEnd"/>
      <w:r w:rsidR="00950C3B" w:rsidRPr="003014BC">
        <w:t xml:space="preserve"> will be revoked</w:t>
      </w:r>
      <w:r w:rsidR="008421C1">
        <w:t>.  Every effort will be made to contact you but if this fails, we will refer to our safeguarding policy</w:t>
      </w:r>
      <w:r w:rsidR="00950C3B" w:rsidRPr="003014BC">
        <w:t xml:space="preserve">. </w:t>
      </w:r>
      <w:r w:rsidRPr="003014BC">
        <w:t xml:space="preserve"> </w:t>
      </w:r>
      <w:r w:rsidR="00950C3B" w:rsidRPr="003014BC">
        <w:t xml:space="preserve">A </w:t>
      </w:r>
      <w:r w:rsidRPr="003014BC">
        <w:t xml:space="preserve">letter </w:t>
      </w:r>
      <w:r w:rsidR="00950C3B" w:rsidRPr="003014BC">
        <w:t xml:space="preserve">and email will be sent to you </w:t>
      </w:r>
      <w:r w:rsidRPr="003014BC">
        <w:t xml:space="preserve">at the end of the </w:t>
      </w:r>
      <w:proofErr w:type="gramStart"/>
      <w:r w:rsidR="00F11300" w:rsidRPr="003014BC">
        <w:t>four</w:t>
      </w:r>
      <w:r w:rsidRPr="003014BC">
        <w:t xml:space="preserve"> week</w:t>
      </w:r>
      <w:proofErr w:type="gramEnd"/>
      <w:r w:rsidRPr="003014BC">
        <w:t xml:space="preserve"> period stating that your child will no longer have a place at the </w:t>
      </w:r>
      <w:proofErr w:type="spellStart"/>
      <w:r w:rsidRPr="003014BC">
        <w:t>pre school</w:t>
      </w:r>
      <w:proofErr w:type="spellEnd"/>
      <w:r w:rsidRPr="003014BC">
        <w:t>.</w:t>
      </w:r>
    </w:p>
    <w:p w14:paraId="12BD74D8" w14:textId="5FE2D6D7" w:rsidR="00296207" w:rsidRPr="003014BC" w:rsidRDefault="00296207">
      <w:r w:rsidRPr="00296207">
        <w:rPr>
          <w:b/>
          <w:bCs/>
          <w:u w:val="single"/>
        </w:rPr>
        <w:t>Temporary Withdrawal and Retention of Sessions</w:t>
      </w:r>
      <w:r w:rsidRPr="00296207">
        <w:rPr>
          <w:u w:val="single"/>
        </w:rPr>
        <w:br/>
      </w:r>
      <w:r w:rsidRPr="00296207">
        <w:t>If a parent/carer chooses to temporarily withdraw their child from the setting with the intention of returning in a future term, the retention of their place will be subject to the financial viability of the setting. In such cases, a maximum of two sessions per week may be held. This is at the discretion of management and may require continued payment to secure the sessions. The setting is under no obligation to hold places beyond this limit or where it is not financially sustainable to do so.</w:t>
      </w:r>
    </w:p>
    <w:p w14:paraId="2ADCD31B" w14:textId="77777777" w:rsidR="008437A3" w:rsidRPr="00EA50EA" w:rsidRDefault="008437A3">
      <w:pPr>
        <w:rPr>
          <w:b/>
          <w:u w:val="single"/>
        </w:rPr>
      </w:pPr>
      <w:r w:rsidRPr="00EA50EA">
        <w:rPr>
          <w:b/>
          <w:u w:val="single"/>
        </w:rPr>
        <w:t>Inset Days</w:t>
      </w:r>
    </w:p>
    <w:p w14:paraId="749B8048" w14:textId="4906D203" w:rsidR="008437A3" w:rsidRDefault="008437A3">
      <w:r>
        <w:t xml:space="preserve">The </w:t>
      </w:r>
      <w:proofErr w:type="gramStart"/>
      <w:r>
        <w:t>Pre-school</w:t>
      </w:r>
      <w:proofErr w:type="gramEnd"/>
      <w:r>
        <w:t xml:space="preserve"> will be c</w:t>
      </w:r>
      <w:r w:rsidR="007C09F4">
        <w:t>losed for 5</w:t>
      </w:r>
      <w:r>
        <w:t xml:space="preserve"> </w:t>
      </w:r>
      <w:proofErr w:type="gramStart"/>
      <w:r>
        <w:t>inset</w:t>
      </w:r>
      <w:r w:rsidR="00EE1D86">
        <w:t>(</w:t>
      </w:r>
      <w:proofErr w:type="gramEnd"/>
      <w:r w:rsidR="00EE1D86">
        <w:t>Staff training)</w:t>
      </w:r>
      <w:r>
        <w:t xml:space="preserve"> days per year. Parent</w:t>
      </w:r>
      <w:r w:rsidR="00EA50EA">
        <w:t xml:space="preserve">s </w:t>
      </w:r>
      <w:r w:rsidR="007C09F4">
        <w:t>will not</w:t>
      </w:r>
      <w:r>
        <w:t xml:space="preserve"> be charged for these.</w:t>
      </w:r>
    </w:p>
    <w:p w14:paraId="0C954352" w14:textId="77777777" w:rsidR="008437A3" w:rsidRPr="00EA50EA" w:rsidRDefault="00E72E00">
      <w:pPr>
        <w:rPr>
          <w:b/>
          <w:u w:val="single"/>
        </w:rPr>
      </w:pPr>
      <w:r w:rsidRPr="00EA50EA">
        <w:rPr>
          <w:b/>
          <w:u w:val="single"/>
        </w:rPr>
        <w:t xml:space="preserve">Closure of </w:t>
      </w:r>
      <w:r w:rsidR="00EA50EA" w:rsidRPr="00EA50EA">
        <w:rPr>
          <w:b/>
          <w:u w:val="single"/>
        </w:rPr>
        <w:t>the Pre-school</w:t>
      </w:r>
    </w:p>
    <w:p w14:paraId="55444953" w14:textId="17F018FB" w:rsidR="00EA50EA" w:rsidRDefault="007C09F4">
      <w:r>
        <w:t>Parents will not</w:t>
      </w:r>
      <w:r w:rsidR="00EA50EA">
        <w:t xml:space="preserve"> be charged if the </w:t>
      </w:r>
      <w:proofErr w:type="gramStart"/>
      <w:r w:rsidR="00EA50EA">
        <w:t>Pre-school</w:t>
      </w:r>
      <w:proofErr w:type="gramEnd"/>
      <w:r w:rsidR="00EA50EA">
        <w:t xml:space="preserve"> </w:t>
      </w:r>
      <w:proofErr w:type="gramStart"/>
      <w:r w:rsidR="00EA50EA">
        <w:t>has to</w:t>
      </w:r>
      <w:proofErr w:type="gramEnd"/>
      <w:r w:rsidR="00EA50EA">
        <w:t xml:space="preserve"> close due to unforeseen circumstances e.g. snow, no heating</w:t>
      </w:r>
      <w:r w:rsidR="008421C1">
        <w:t>, Government directive</w:t>
      </w:r>
      <w:r w:rsidR="00EA50EA">
        <w:t xml:space="preserve"> etc.</w:t>
      </w:r>
    </w:p>
    <w:p w14:paraId="442CCC15" w14:textId="77777777" w:rsidR="009465A2" w:rsidRDefault="009465A2"/>
    <w:p w14:paraId="1EFACBF9" w14:textId="77777777" w:rsidR="009465A2" w:rsidRDefault="009465A2"/>
    <w:p w14:paraId="37BDD942" w14:textId="77777777" w:rsidR="00EA50EA" w:rsidRPr="00EA50EA" w:rsidRDefault="00EA50EA">
      <w:pPr>
        <w:rPr>
          <w:b/>
          <w:u w:val="single"/>
        </w:rPr>
      </w:pPr>
      <w:r w:rsidRPr="00EA50EA">
        <w:rPr>
          <w:b/>
          <w:u w:val="single"/>
        </w:rPr>
        <w:lastRenderedPageBreak/>
        <w:t>Notice</w:t>
      </w:r>
    </w:p>
    <w:p w14:paraId="0944863B" w14:textId="77777777" w:rsidR="00EA50EA" w:rsidRDefault="00EA50EA">
      <w:r>
        <w:t xml:space="preserve">If you no longer require your child’s place at the Pre-school 4 </w:t>
      </w:r>
      <w:proofErr w:type="spellStart"/>
      <w:r>
        <w:t>weeks notice</w:t>
      </w:r>
      <w:proofErr w:type="spellEnd"/>
      <w:r>
        <w:t xml:space="preserve"> needs to be given in writing. If a child leaves without any notice being given</w:t>
      </w:r>
      <w:r w:rsidR="005F2BC6">
        <w:t>,</w:t>
      </w:r>
      <w:r>
        <w:t xml:space="preserve"> fees will be due for the 4 </w:t>
      </w:r>
      <w:proofErr w:type="spellStart"/>
      <w:r>
        <w:t>weeks notice</w:t>
      </w:r>
      <w:proofErr w:type="spellEnd"/>
      <w:r>
        <w:t xml:space="preserve"> period.</w:t>
      </w:r>
    </w:p>
    <w:p w14:paraId="24DE4354" w14:textId="77777777" w:rsidR="005F2BC6" w:rsidRPr="0031777B" w:rsidRDefault="005F2BC6">
      <w:pPr>
        <w:rPr>
          <w:u w:val="single"/>
        </w:rPr>
      </w:pPr>
      <w:r w:rsidRPr="0031777B">
        <w:rPr>
          <w:u w:val="single"/>
        </w:rPr>
        <w:t>Termination of a child’s place</w:t>
      </w:r>
    </w:p>
    <w:p w14:paraId="3B65BF9E" w14:textId="12AF72CF" w:rsidR="000F1895" w:rsidRDefault="005F2BC6">
      <w:r w:rsidRPr="0031777B">
        <w:t>The Pre-school reserves the right to terminate a child’s place immediately if it deems i</w:t>
      </w:r>
      <w:r w:rsidR="0031777B" w:rsidRPr="0031777B">
        <w:t>t to</w:t>
      </w:r>
      <w:r w:rsidR="00EF49D5">
        <w:t xml:space="preserve"> </w:t>
      </w:r>
      <w:r w:rsidR="0031777B" w:rsidRPr="0031777B">
        <w:t xml:space="preserve">be necessary </w:t>
      </w:r>
      <w:r w:rsidRPr="0031777B">
        <w:t>e.g. una</w:t>
      </w:r>
      <w:r w:rsidR="0031777B" w:rsidRPr="0031777B">
        <w:t>cceptable behaviour of a parent</w:t>
      </w:r>
      <w:r w:rsidR="002B3152">
        <w:t xml:space="preserve"> and or child. </w:t>
      </w:r>
      <w:r w:rsidRPr="0031777B">
        <w:t xml:space="preserve"> If immediate termination occurs the</w:t>
      </w:r>
      <w:r w:rsidR="00C92782" w:rsidRPr="0031777B">
        <w:t xml:space="preserve"> </w:t>
      </w:r>
      <w:r w:rsidRPr="0031777B">
        <w:t>Pre-school will continue to claim EYE funding for that child for 4 weeks after the termination occurs</w:t>
      </w:r>
      <w:r w:rsidR="00C92782" w:rsidRPr="0031777B">
        <w:t xml:space="preserve">, </w:t>
      </w:r>
      <w:r w:rsidR="003F5565">
        <w:t>a</w:t>
      </w:r>
      <w:r w:rsidR="00C92782" w:rsidRPr="0031777B">
        <w:t>s is its right.</w:t>
      </w:r>
    </w:p>
    <w:tbl>
      <w:tblPr>
        <w:tblW w:w="5000" w:type="pct"/>
        <w:tblLook w:val="01E0" w:firstRow="1" w:lastRow="1" w:firstColumn="1" w:lastColumn="1" w:noHBand="0" w:noVBand="0"/>
      </w:tblPr>
      <w:tblGrid>
        <w:gridCol w:w="4153"/>
        <w:gridCol w:w="3145"/>
        <w:gridCol w:w="1728"/>
      </w:tblGrid>
      <w:tr w:rsidR="000F1895" w:rsidRPr="00F83B16" w14:paraId="65153C78" w14:textId="77777777" w:rsidTr="00EB264C">
        <w:tc>
          <w:tcPr>
            <w:tcW w:w="2301" w:type="pct"/>
          </w:tcPr>
          <w:p w14:paraId="4974EC56" w14:textId="77777777" w:rsidR="000F1895" w:rsidRPr="000F1895" w:rsidRDefault="000F1895" w:rsidP="00EB264C">
            <w:pPr>
              <w:spacing w:line="360" w:lineRule="auto"/>
              <w:rPr>
                <w:rFonts w:ascii="Arial" w:hAnsi="Arial" w:cs="Arial"/>
                <w:sz w:val="18"/>
                <w:szCs w:val="18"/>
              </w:rPr>
            </w:pPr>
            <w:r w:rsidRPr="000F1895">
              <w:rPr>
                <w:rFonts w:ascii="Arial" w:hAnsi="Arial" w:cs="Arial"/>
                <w:sz w:val="18"/>
                <w:szCs w:val="18"/>
              </w:rPr>
              <w:t>This policy was adopted by</w:t>
            </w:r>
          </w:p>
        </w:tc>
        <w:tc>
          <w:tcPr>
            <w:tcW w:w="1742" w:type="pct"/>
            <w:tcBorders>
              <w:bottom w:val="single" w:sz="4" w:space="0" w:color="7030A0"/>
            </w:tcBorders>
          </w:tcPr>
          <w:p w14:paraId="259B7436" w14:textId="77777777" w:rsidR="000F1895" w:rsidRPr="000F1895" w:rsidRDefault="000F1895" w:rsidP="00EB264C">
            <w:pPr>
              <w:spacing w:line="360" w:lineRule="auto"/>
              <w:rPr>
                <w:rFonts w:ascii="Arial" w:hAnsi="Arial" w:cs="Arial"/>
                <w:sz w:val="18"/>
                <w:szCs w:val="18"/>
              </w:rPr>
            </w:pPr>
            <w:r w:rsidRPr="000F1895">
              <w:rPr>
                <w:rFonts w:ascii="Arial" w:hAnsi="Arial" w:cs="Arial"/>
                <w:sz w:val="18"/>
                <w:szCs w:val="18"/>
              </w:rPr>
              <w:t>St George’s Pre-school (Taunton)</w:t>
            </w:r>
          </w:p>
        </w:tc>
        <w:tc>
          <w:tcPr>
            <w:tcW w:w="957" w:type="pct"/>
          </w:tcPr>
          <w:p w14:paraId="57C614B5" w14:textId="77777777" w:rsidR="000F1895" w:rsidRPr="000F1895" w:rsidRDefault="000F1895" w:rsidP="00EB264C">
            <w:pPr>
              <w:spacing w:line="360" w:lineRule="auto"/>
              <w:rPr>
                <w:rFonts w:ascii="Arial" w:hAnsi="Arial" w:cs="Arial"/>
                <w:i/>
                <w:sz w:val="18"/>
                <w:szCs w:val="18"/>
              </w:rPr>
            </w:pPr>
            <w:r w:rsidRPr="000F1895">
              <w:rPr>
                <w:rFonts w:ascii="Arial" w:hAnsi="Arial" w:cs="Arial"/>
                <w:i/>
                <w:sz w:val="18"/>
                <w:szCs w:val="18"/>
              </w:rPr>
              <w:t>(name of provider)</w:t>
            </w:r>
          </w:p>
        </w:tc>
      </w:tr>
      <w:tr w:rsidR="000F1895" w:rsidRPr="00F83B16" w14:paraId="0E0CE100" w14:textId="77777777" w:rsidTr="00EB264C">
        <w:tc>
          <w:tcPr>
            <w:tcW w:w="2301" w:type="pct"/>
          </w:tcPr>
          <w:p w14:paraId="7ABDA3D4" w14:textId="77777777" w:rsidR="000F1895" w:rsidRPr="000F1895" w:rsidRDefault="000F1895" w:rsidP="00EB264C">
            <w:pPr>
              <w:spacing w:line="360" w:lineRule="auto"/>
              <w:rPr>
                <w:rFonts w:ascii="Arial" w:hAnsi="Arial" w:cs="Arial"/>
                <w:sz w:val="18"/>
                <w:szCs w:val="18"/>
              </w:rPr>
            </w:pPr>
            <w:r w:rsidRPr="000F1895">
              <w:rPr>
                <w:rFonts w:ascii="Arial" w:hAnsi="Arial" w:cs="Arial"/>
                <w:sz w:val="18"/>
                <w:szCs w:val="18"/>
              </w:rPr>
              <w:t>On</w:t>
            </w:r>
          </w:p>
        </w:tc>
        <w:tc>
          <w:tcPr>
            <w:tcW w:w="1742" w:type="pct"/>
            <w:tcBorders>
              <w:top w:val="single" w:sz="4" w:space="0" w:color="7030A0"/>
              <w:bottom w:val="single" w:sz="4" w:space="0" w:color="7030A0"/>
            </w:tcBorders>
          </w:tcPr>
          <w:p w14:paraId="5842ECDB" w14:textId="43CB9536" w:rsidR="000F1895" w:rsidRPr="000F1895" w:rsidRDefault="003F5565" w:rsidP="00EB264C">
            <w:pPr>
              <w:spacing w:line="360" w:lineRule="auto"/>
              <w:rPr>
                <w:rFonts w:ascii="Arial" w:hAnsi="Arial" w:cs="Arial"/>
                <w:sz w:val="18"/>
                <w:szCs w:val="18"/>
              </w:rPr>
            </w:pPr>
            <w:r>
              <w:rPr>
                <w:rFonts w:ascii="Arial" w:hAnsi="Arial" w:cs="Arial"/>
                <w:sz w:val="18"/>
                <w:szCs w:val="18"/>
              </w:rPr>
              <w:t>Sept</w:t>
            </w:r>
            <w:r w:rsidR="00801D58">
              <w:rPr>
                <w:rFonts w:ascii="Arial" w:hAnsi="Arial" w:cs="Arial"/>
                <w:sz w:val="18"/>
                <w:szCs w:val="18"/>
              </w:rPr>
              <w:t xml:space="preserve"> 202</w:t>
            </w:r>
            <w:r>
              <w:rPr>
                <w:rFonts w:ascii="Arial" w:hAnsi="Arial" w:cs="Arial"/>
                <w:sz w:val="18"/>
                <w:szCs w:val="18"/>
              </w:rPr>
              <w:t>5</w:t>
            </w:r>
          </w:p>
        </w:tc>
        <w:tc>
          <w:tcPr>
            <w:tcW w:w="957" w:type="pct"/>
          </w:tcPr>
          <w:p w14:paraId="1A857CAE" w14:textId="77777777" w:rsidR="000F1895" w:rsidRPr="000F1895" w:rsidRDefault="000F1895" w:rsidP="00EB264C">
            <w:pPr>
              <w:spacing w:line="360" w:lineRule="auto"/>
              <w:rPr>
                <w:rFonts w:ascii="Arial" w:hAnsi="Arial" w:cs="Arial"/>
                <w:i/>
                <w:sz w:val="18"/>
                <w:szCs w:val="18"/>
              </w:rPr>
            </w:pPr>
            <w:r w:rsidRPr="000F1895">
              <w:rPr>
                <w:rFonts w:ascii="Arial" w:hAnsi="Arial" w:cs="Arial"/>
                <w:i/>
                <w:sz w:val="18"/>
                <w:szCs w:val="18"/>
              </w:rPr>
              <w:t>(date)</w:t>
            </w:r>
          </w:p>
        </w:tc>
      </w:tr>
      <w:tr w:rsidR="000F1895" w:rsidRPr="00F83B16" w14:paraId="6191CFDD" w14:textId="77777777" w:rsidTr="00EB264C">
        <w:tc>
          <w:tcPr>
            <w:tcW w:w="2301" w:type="pct"/>
          </w:tcPr>
          <w:p w14:paraId="1F2082E9" w14:textId="77777777" w:rsidR="000F1895" w:rsidRPr="000F1895" w:rsidRDefault="000F1895" w:rsidP="00EB264C">
            <w:pPr>
              <w:spacing w:line="360" w:lineRule="auto"/>
              <w:rPr>
                <w:rFonts w:ascii="Arial" w:hAnsi="Arial" w:cs="Arial"/>
                <w:sz w:val="18"/>
                <w:szCs w:val="18"/>
              </w:rPr>
            </w:pPr>
            <w:r w:rsidRPr="000F1895">
              <w:rPr>
                <w:rFonts w:ascii="Arial" w:hAnsi="Arial" w:cs="Arial"/>
                <w:sz w:val="18"/>
                <w:szCs w:val="18"/>
              </w:rPr>
              <w:t>Date to be reviewed</w:t>
            </w:r>
          </w:p>
        </w:tc>
        <w:tc>
          <w:tcPr>
            <w:tcW w:w="1742" w:type="pct"/>
            <w:tcBorders>
              <w:top w:val="single" w:sz="4" w:space="0" w:color="7030A0"/>
              <w:bottom w:val="single" w:sz="4" w:space="0" w:color="7030A0"/>
            </w:tcBorders>
          </w:tcPr>
          <w:p w14:paraId="3D4AEA2E" w14:textId="3DDDA0C2" w:rsidR="000F1895" w:rsidRPr="000F1895" w:rsidRDefault="00E41F49" w:rsidP="00EB264C">
            <w:pPr>
              <w:spacing w:line="360" w:lineRule="auto"/>
              <w:rPr>
                <w:rFonts w:ascii="Arial" w:hAnsi="Arial" w:cs="Arial"/>
                <w:sz w:val="18"/>
                <w:szCs w:val="18"/>
              </w:rPr>
            </w:pPr>
            <w:r>
              <w:rPr>
                <w:rFonts w:ascii="Arial" w:hAnsi="Arial" w:cs="Arial"/>
                <w:sz w:val="18"/>
                <w:szCs w:val="18"/>
              </w:rPr>
              <w:t>Oct 202</w:t>
            </w:r>
            <w:r w:rsidR="003F5565">
              <w:rPr>
                <w:rFonts w:ascii="Arial" w:hAnsi="Arial" w:cs="Arial"/>
                <w:sz w:val="18"/>
                <w:szCs w:val="18"/>
              </w:rPr>
              <w:t>6</w:t>
            </w:r>
          </w:p>
        </w:tc>
        <w:tc>
          <w:tcPr>
            <w:tcW w:w="957" w:type="pct"/>
          </w:tcPr>
          <w:p w14:paraId="7E06AFC3" w14:textId="77777777" w:rsidR="000F1895" w:rsidRPr="000F1895" w:rsidRDefault="000F1895" w:rsidP="00EB264C">
            <w:pPr>
              <w:spacing w:line="360" w:lineRule="auto"/>
              <w:rPr>
                <w:rFonts w:ascii="Arial" w:hAnsi="Arial" w:cs="Arial"/>
                <w:i/>
                <w:sz w:val="18"/>
                <w:szCs w:val="18"/>
              </w:rPr>
            </w:pPr>
            <w:r w:rsidRPr="000F1895">
              <w:rPr>
                <w:rFonts w:ascii="Arial" w:hAnsi="Arial" w:cs="Arial"/>
                <w:i/>
                <w:sz w:val="18"/>
                <w:szCs w:val="18"/>
              </w:rPr>
              <w:t>(date)</w:t>
            </w:r>
          </w:p>
        </w:tc>
      </w:tr>
      <w:tr w:rsidR="000F1895" w:rsidRPr="006A776E" w14:paraId="06A69A2F" w14:textId="77777777" w:rsidTr="00EB26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58F7D8E7" w14:textId="77777777" w:rsidR="000F1895" w:rsidRPr="000F1895" w:rsidRDefault="000F1895" w:rsidP="00EB264C">
            <w:pPr>
              <w:spacing w:line="360" w:lineRule="auto"/>
              <w:rPr>
                <w:rFonts w:ascii="Arial" w:hAnsi="Arial" w:cs="Arial"/>
                <w:sz w:val="18"/>
                <w:szCs w:val="18"/>
              </w:rPr>
            </w:pPr>
            <w:r w:rsidRPr="000F1895">
              <w:rPr>
                <w:rFonts w:ascii="Arial" w:hAnsi="Arial" w:cs="Arial"/>
                <w:sz w:val="18"/>
                <w:szCs w:val="18"/>
              </w:rPr>
              <w:t>Name of signatory</w:t>
            </w:r>
          </w:p>
        </w:tc>
        <w:tc>
          <w:tcPr>
            <w:tcW w:w="2699" w:type="pct"/>
            <w:gridSpan w:val="2"/>
            <w:tcBorders>
              <w:top w:val="single" w:sz="4" w:space="0" w:color="7030A0"/>
              <w:left w:val="nil"/>
              <w:bottom w:val="single" w:sz="4" w:space="0" w:color="7030A0"/>
              <w:right w:val="nil"/>
            </w:tcBorders>
          </w:tcPr>
          <w:p w14:paraId="3749008B" w14:textId="0D4C673F" w:rsidR="000F1895" w:rsidRPr="000F1895" w:rsidRDefault="000F1895" w:rsidP="00EB264C">
            <w:pPr>
              <w:spacing w:line="360" w:lineRule="auto"/>
              <w:rPr>
                <w:rFonts w:ascii="Arial" w:hAnsi="Arial" w:cs="Arial"/>
                <w:sz w:val="18"/>
                <w:szCs w:val="18"/>
              </w:rPr>
            </w:pPr>
          </w:p>
        </w:tc>
      </w:tr>
      <w:tr w:rsidR="000F1895" w:rsidRPr="006A776E" w14:paraId="71538CBC" w14:textId="77777777" w:rsidTr="00EB26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4075ADB4" w14:textId="59B8BB40" w:rsidR="000F1895" w:rsidRPr="000F1895" w:rsidRDefault="000F1895" w:rsidP="00EB264C">
            <w:pPr>
              <w:spacing w:line="360" w:lineRule="auto"/>
              <w:rPr>
                <w:rFonts w:ascii="Arial" w:hAnsi="Arial" w:cs="Arial"/>
                <w:sz w:val="18"/>
                <w:szCs w:val="18"/>
              </w:rPr>
            </w:pPr>
            <w:r w:rsidRPr="000F1895">
              <w:rPr>
                <w:rFonts w:ascii="Arial" w:hAnsi="Arial" w:cs="Arial"/>
                <w:sz w:val="18"/>
                <w:szCs w:val="18"/>
              </w:rPr>
              <w:t>Role of signatory (</w:t>
            </w:r>
            <w:r w:rsidR="005F431B">
              <w:rPr>
                <w:rFonts w:ascii="Arial" w:hAnsi="Arial" w:cs="Arial"/>
                <w:sz w:val="18"/>
                <w:szCs w:val="18"/>
              </w:rPr>
              <w:t>Chair</w:t>
            </w:r>
            <w:r w:rsidRPr="000F1895">
              <w:rPr>
                <w:rFonts w:ascii="Arial" w:hAnsi="Arial" w:cs="Arial"/>
                <w:sz w:val="18"/>
                <w:szCs w:val="18"/>
              </w:rPr>
              <w:t>)</w:t>
            </w:r>
          </w:p>
        </w:tc>
        <w:tc>
          <w:tcPr>
            <w:tcW w:w="2699" w:type="pct"/>
            <w:gridSpan w:val="2"/>
            <w:tcBorders>
              <w:top w:val="single" w:sz="4" w:space="0" w:color="7030A0"/>
              <w:left w:val="nil"/>
              <w:bottom w:val="single" w:sz="4" w:space="0" w:color="7030A0"/>
              <w:right w:val="nil"/>
            </w:tcBorders>
          </w:tcPr>
          <w:p w14:paraId="7D95A7CE" w14:textId="53E4D99A" w:rsidR="000F1895" w:rsidRPr="000F1895" w:rsidRDefault="005F431B" w:rsidP="00EB264C">
            <w:pPr>
              <w:spacing w:line="360" w:lineRule="auto"/>
              <w:rPr>
                <w:rFonts w:ascii="Arial" w:hAnsi="Arial" w:cs="Arial"/>
                <w:sz w:val="18"/>
                <w:szCs w:val="18"/>
              </w:rPr>
            </w:pPr>
            <w:r>
              <w:rPr>
                <w:rFonts w:ascii="Arial" w:hAnsi="Arial" w:cs="Arial"/>
                <w:sz w:val="18"/>
                <w:szCs w:val="18"/>
              </w:rPr>
              <w:t>Mrs</w:t>
            </w:r>
            <w:r w:rsidR="00267AD3">
              <w:rPr>
                <w:rFonts w:ascii="Arial" w:hAnsi="Arial" w:cs="Arial"/>
                <w:sz w:val="18"/>
                <w:szCs w:val="18"/>
              </w:rPr>
              <w:t xml:space="preserve"> Edwina McDonnell</w:t>
            </w:r>
          </w:p>
        </w:tc>
      </w:tr>
    </w:tbl>
    <w:p w14:paraId="2D4AEEBA" w14:textId="77777777" w:rsidR="00F074BF" w:rsidRDefault="00F074BF"/>
    <w:sectPr w:rsidR="00F074BF" w:rsidSect="006011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3099C"/>
    <w:multiLevelType w:val="hybridMultilevel"/>
    <w:tmpl w:val="8962F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E7308AF"/>
    <w:multiLevelType w:val="multilevel"/>
    <w:tmpl w:val="3FEA7908"/>
    <w:lvl w:ilvl="0">
      <w:numFmt w:val="decimal"/>
      <w:lvlText w:val="3.%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8765666">
    <w:abstractNumId w:val="1"/>
  </w:num>
  <w:num w:numId="2" w16cid:durableId="388574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2CF"/>
    <w:rsid w:val="00021316"/>
    <w:rsid w:val="0004332C"/>
    <w:rsid w:val="00072C89"/>
    <w:rsid w:val="000C1FF2"/>
    <w:rsid w:val="000E10A1"/>
    <w:rsid w:val="000F1895"/>
    <w:rsid w:val="000F2208"/>
    <w:rsid w:val="00101E8A"/>
    <w:rsid w:val="00106E51"/>
    <w:rsid w:val="00164D16"/>
    <w:rsid w:val="00174253"/>
    <w:rsid w:val="001F05F2"/>
    <w:rsid w:val="001F7C33"/>
    <w:rsid w:val="002046B0"/>
    <w:rsid w:val="00206C7A"/>
    <w:rsid w:val="002155EA"/>
    <w:rsid w:val="00267AD3"/>
    <w:rsid w:val="0028253F"/>
    <w:rsid w:val="00296207"/>
    <w:rsid w:val="0029770F"/>
    <w:rsid w:val="002B3152"/>
    <w:rsid w:val="002C05BC"/>
    <w:rsid w:val="002D1860"/>
    <w:rsid w:val="003014BC"/>
    <w:rsid w:val="003045E7"/>
    <w:rsid w:val="0031777B"/>
    <w:rsid w:val="003D7740"/>
    <w:rsid w:val="003E5317"/>
    <w:rsid w:val="003F5565"/>
    <w:rsid w:val="00454BDA"/>
    <w:rsid w:val="00481A39"/>
    <w:rsid w:val="004A3999"/>
    <w:rsid w:val="004C110A"/>
    <w:rsid w:val="00556063"/>
    <w:rsid w:val="005A74B2"/>
    <w:rsid w:val="005E19DC"/>
    <w:rsid w:val="005E6843"/>
    <w:rsid w:val="005F2BC6"/>
    <w:rsid w:val="005F431B"/>
    <w:rsid w:val="006011C2"/>
    <w:rsid w:val="00661F72"/>
    <w:rsid w:val="00690324"/>
    <w:rsid w:val="00693F6C"/>
    <w:rsid w:val="006A72CF"/>
    <w:rsid w:val="006C7BF5"/>
    <w:rsid w:val="00713FB6"/>
    <w:rsid w:val="00732431"/>
    <w:rsid w:val="00737B8D"/>
    <w:rsid w:val="007802EC"/>
    <w:rsid w:val="00780C8A"/>
    <w:rsid w:val="00786B4D"/>
    <w:rsid w:val="00797CDB"/>
    <w:rsid w:val="007C09F4"/>
    <w:rsid w:val="007E18E6"/>
    <w:rsid w:val="007E76EB"/>
    <w:rsid w:val="007E7D7C"/>
    <w:rsid w:val="007F5B96"/>
    <w:rsid w:val="008000E4"/>
    <w:rsid w:val="00801D58"/>
    <w:rsid w:val="00822F42"/>
    <w:rsid w:val="008421C1"/>
    <w:rsid w:val="008437A3"/>
    <w:rsid w:val="0086089B"/>
    <w:rsid w:val="00865BBB"/>
    <w:rsid w:val="00882B0C"/>
    <w:rsid w:val="00884116"/>
    <w:rsid w:val="008B4FDC"/>
    <w:rsid w:val="00921616"/>
    <w:rsid w:val="009274AA"/>
    <w:rsid w:val="00934C00"/>
    <w:rsid w:val="009465A2"/>
    <w:rsid w:val="00950C3B"/>
    <w:rsid w:val="00971B05"/>
    <w:rsid w:val="00996BBB"/>
    <w:rsid w:val="00A063D6"/>
    <w:rsid w:val="00A33B89"/>
    <w:rsid w:val="00A64518"/>
    <w:rsid w:val="00B47332"/>
    <w:rsid w:val="00B73E3F"/>
    <w:rsid w:val="00B84859"/>
    <w:rsid w:val="00BA36B5"/>
    <w:rsid w:val="00BC754A"/>
    <w:rsid w:val="00C2608A"/>
    <w:rsid w:val="00C40A25"/>
    <w:rsid w:val="00C92782"/>
    <w:rsid w:val="00CB744B"/>
    <w:rsid w:val="00CC5A45"/>
    <w:rsid w:val="00CC6D82"/>
    <w:rsid w:val="00D32A13"/>
    <w:rsid w:val="00D83736"/>
    <w:rsid w:val="00DA3D47"/>
    <w:rsid w:val="00DD3271"/>
    <w:rsid w:val="00DF38D4"/>
    <w:rsid w:val="00E17C09"/>
    <w:rsid w:val="00E2101E"/>
    <w:rsid w:val="00E41F49"/>
    <w:rsid w:val="00E57A49"/>
    <w:rsid w:val="00E57CBF"/>
    <w:rsid w:val="00E623C7"/>
    <w:rsid w:val="00E72E00"/>
    <w:rsid w:val="00E7621C"/>
    <w:rsid w:val="00EA50EA"/>
    <w:rsid w:val="00EC21E7"/>
    <w:rsid w:val="00ED4BF1"/>
    <w:rsid w:val="00EE1D86"/>
    <w:rsid w:val="00EF49D5"/>
    <w:rsid w:val="00F04F95"/>
    <w:rsid w:val="00F074BF"/>
    <w:rsid w:val="00F11300"/>
    <w:rsid w:val="00F2587D"/>
    <w:rsid w:val="00F4110D"/>
    <w:rsid w:val="00F66936"/>
    <w:rsid w:val="00F87F24"/>
    <w:rsid w:val="00FE2B88"/>
    <w:rsid w:val="00FF03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94EDB"/>
  <w15:docId w15:val="{4DB60DBD-8DD7-4D1E-88EA-2BE9E4B71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E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2F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2F42"/>
    <w:rPr>
      <w:rFonts w:ascii="Tahoma" w:hAnsi="Tahoma" w:cs="Tahoma"/>
      <w:sz w:val="16"/>
      <w:szCs w:val="16"/>
    </w:rPr>
  </w:style>
  <w:style w:type="paragraph" w:styleId="ListParagraph">
    <w:name w:val="List Paragraph"/>
    <w:basedOn w:val="Normal"/>
    <w:uiPriority w:val="34"/>
    <w:qFormat/>
    <w:rsid w:val="00786B4D"/>
    <w:pPr>
      <w:ind w:left="720"/>
      <w:contextualSpacing/>
    </w:pPr>
  </w:style>
  <w:style w:type="character" w:styleId="Hyperlink">
    <w:name w:val="Hyperlink"/>
    <w:basedOn w:val="DefaultParagraphFont"/>
    <w:uiPriority w:val="99"/>
    <w:unhideWhenUsed/>
    <w:rsid w:val="00C2608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hildcarechoices.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4</Pages>
  <Words>1148</Words>
  <Characters>6550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 Connell</dc:creator>
  <cp:lastModifiedBy>St George's Preschool</cp:lastModifiedBy>
  <cp:revision>42</cp:revision>
  <cp:lastPrinted>2024-09-20T07:47:00Z</cp:lastPrinted>
  <dcterms:created xsi:type="dcterms:W3CDTF">2019-01-22T11:16:00Z</dcterms:created>
  <dcterms:modified xsi:type="dcterms:W3CDTF">2026-05-07T09:09:00Z</dcterms:modified>
</cp:coreProperties>
</file>